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4E" w:rsidRPr="001A6069" w:rsidRDefault="0024064E" w:rsidP="0024064E">
      <w:pPr>
        <w:snapToGrid w:val="0"/>
        <w:spacing w:beforeLines="50" w:before="156" w:line="280" w:lineRule="atLeast"/>
        <w:rPr>
          <w:rFonts w:ascii="黑体" w:eastAsia="黑体" w:hint="eastAsia"/>
          <w:sz w:val="28"/>
          <w:szCs w:val="28"/>
        </w:rPr>
      </w:pPr>
      <w:r w:rsidRPr="001A6069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6</w:t>
      </w:r>
      <w:r w:rsidRPr="001A6069">
        <w:rPr>
          <w:rFonts w:ascii="黑体" w:eastAsia="黑体" w:hint="eastAsia"/>
          <w:sz w:val="28"/>
          <w:szCs w:val="28"/>
        </w:rPr>
        <w:t>-</w:t>
      </w:r>
      <w:r>
        <w:rPr>
          <w:rFonts w:ascii="黑体" w:eastAsia="黑体" w:hint="eastAsia"/>
          <w:sz w:val="28"/>
          <w:szCs w:val="28"/>
        </w:rPr>
        <w:t>2</w:t>
      </w:r>
    </w:p>
    <w:p w:rsidR="0024064E" w:rsidRPr="001A6069" w:rsidRDefault="0024064E" w:rsidP="0024064E">
      <w:pPr>
        <w:snapToGrid w:val="0"/>
        <w:spacing w:line="28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1A6069">
        <w:rPr>
          <w:rFonts w:ascii="方正小标宋简体" w:eastAsia="方正小标宋简体" w:hint="eastAsia"/>
          <w:sz w:val="36"/>
          <w:szCs w:val="36"/>
        </w:rPr>
        <w:t>地情网站建设情况统计表</w:t>
      </w:r>
      <w:r>
        <w:rPr>
          <w:rFonts w:ascii="方正小标宋简体" w:eastAsia="方正小标宋简体" w:hint="eastAsia"/>
          <w:sz w:val="36"/>
          <w:szCs w:val="36"/>
        </w:rPr>
        <w:t>（明细）</w:t>
      </w:r>
    </w:p>
    <w:bookmarkEnd w:id="0"/>
    <w:p w:rsidR="0024064E" w:rsidRPr="00A06767" w:rsidRDefault="0024064E" w:rsidP="0024064E">
      <w:pPr>
        <w:snapToGrid w:val="0"/>
        <w:spacing w:line="480" w:lineRule="exact"/>
        <w:jc w:val="center"/>
        <w:rPr>
          <w:rFonts w:ascii="楷体_GB2312" w:eastAsia="楷体_GB2312"/>
          <w:sz w:val="28"/>
          <w:szCs w:val="28"/>
        </w:rPr>
      </w:pPr>
      <w:r w:rsidRPr="00F44B0F">
        <w:rPr>
          <w:rFonts w:ascii="楷体" w:eastAsia="楷体" w:hAnsi="楷体" w:hint="eastAsia"/>
          <w:sz w:val="28"/>
          <w:szCs w:val="28"/>
        </w:rPr>
        <w:t>（截至201</w:t>
      </w:r>
      <w:r>
        <w:rPr>
          <w:rFonts w:ascii="楷体" w:eastAsia="楷体" w:hAnsi="楷体" w:hint="eastAsia"/>
          <w:sz w:val="28"/>
          <w:szCs w:val="28"/>
        </w:rPr>
        <w:t>8</w:t>
      </w:r>
      <w:r w:rsidRPr="00F44B0F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tbl>
      <w:tblPr>
        <w:tblW w:w="1487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434"/>
        <w:gridCol w:w="1434"/>
        <w:gridCol w:w="1434"/>
        <w:gridCol w:w="1434"/>
        <w:gridCol w:w="1434"/>
        <w:gridCol w:w="1434"/>
        <w:gridCol w:w="1434"/>
        <w:gridCol w:w="1434"/>
        <w:gridCol w:w="1434"/>
        <w:gridCol w:w="1434"/>
      </w:tblGrid>
      <w:tr w:rsidR="0024064E" w:rsidRPr="001A6069" w:rsidTr="00B46869">
        <w:trPr>
          <w:trHeight w:val="827"/>
        </w:trPr>
        <w:tc>
          <w:tcPr>
            <w:tcW w:w="577" w:type="dxa"/>
            <w:vAlign w:val="center"/>
          </w:tcPr>
          <w:p w:rsidR="0024064E" w:rsidRPr="00BC1A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24064E" w:rsidRPr="00BC1A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网站名称</w:t>
            </w:r>
          </w:p>
        </w:tc>
        <w:tc>
          <w:tcPr>
            <w:tcW w:w="1605" w:type="dxa"/>
            <w:vAlign w:val="center"/>
          </w:tcPr>
          <w:p w:rsidR="0024064E" w:rsidRPr="00BC1A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建设单位</w:t>
            </w:r>
          </w:p>
        </w:tc>
        <w:tc>
          <w:tcPr>
            <w:tcW w:w="1605" w:type="dxa"/>
            <w:vAlign w:val="center"/>
          </w:tcPr>
          <w:p w:rsidR="0024064E" w:rsidRPr="00BC1A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开通时间</w:t>
            </w:r>
          </w:p>
        </w:tc>
        <w:tc>
          <w:tcPr>
            <w:tcW w:w="1605" w:type="dxa"/>
            <w:vAlign w:val="center"/>
          </w:tcPr>
          <w:p w:rsidR="0024064E" w:rsidRPr="00BC1A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网址</w:t>
            </w:r>
          </w:p>
        </w:tc>
        <w:tc>
          <w:tcPr>
            <w:tcW w:w="1605" w:type="dxa"/>
            <w:vAlign w:val="center"/>
          </w:tcPr>
          <w:p w:rsidR="0024064E" w:rsidRPr="00BC1A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一级栏目数</w:t>
            </w:r>
          </w:p>
        </w:tc>
        <w:tc>
          <w:tcPr>
            <w:tcW w:w="1605" w:type="dxa"/>
            <w:vAlign w:val="center"/>
          </w:tcPr>
          <w:p w:rsidR="0024064E" w:rsidRPr="00BC1A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改版次数</w:t>
            </w:r>
          </w:p>
        </w:tc>
        <w:tc>
          <w:tcPr>
            <w:tcW w:w="1605" w:type="dxa"/>
            <w:vAlign w:val="center"/>
          </w:tcPr>
          <w:p w:rsidR="0024064E" w:rsidRPr="00BC1A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最近一次</w:t>
            </w:r>
          </w:p>
          <w:p w:rsidR="0024064E" w:rsidRPr="00BC1A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改版时间</w:t>
            </w:r>
          </w:p>
        </w:tc>
        <w:tc>
          <w:tcPr>
            <w:tcW w:w="1605" w:type="dxa"/>
            <w:vAlign w:val="center"/>
          </w:tcPr>
          <w:p w:rsidR="0024064E" w:rsidRPr="00BC1A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日均访问量（PV）</w:t>
            </w:r>
          </w:p>
        </w:tc>
        <w:tc>
          <w:tcPr>
            <w:tcW w:w="1605" w:type="dxa"/>
            <w:vAlign w:val="center"/>
          </w:tcPr>
          <w:p w:rsidR="0024064E" w:rsidRPr="00BC1A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日均访客量（UV）</w:t>
            </w:r>
          </w:p>
        </w:tc>
        <w:tc>
          <w:tcPr>
            <w:tcW w:w="1605" w:type="dxa"/>
            <w:vAlign w:val="center"/>
          </w:tcPr>
          <w:p w:rsidR="0024064E" w:rsidRPr="00BC1A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C1A69">
              <w:rPr>
                <w:rFonts w:ascii="仿宋_GB2312" w:eastAsia="仿宋_GB2312" w:hAnsi="宋体" w:hint="eastAsia"/>
                <w:sz w:val="24"/>
              </w:rPr>
              <w:t>日均IP数</w:t>
            </w:r>
          </w:p>
        </w:tc>
      </w:tr>
      <w:tr w:rsidR="0024064E" w:rsidRPr="001A6069" w:rsidTr="00B46869">
        <w:trPr>
          <w:trHeight w:val="529"/>
        </w:trPr>
        <w:tc>
          <w:tcPr>
            <w:tcW w:w="577" w:type="dxa"/>
            <w:vAlign w:val="center"/>
          </w:tcPr>
          <w:p w:rsidR="0024064E" w:rsidRPr="001A60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4064E" w:rsidRPr="001A60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4064E" w:rsidRPr="001A60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4064E" w:rsidRPr="001A60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</w:tcPr>
          <w:p w:rsidR="0024064E" w:rsidRPr="001A60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4064E" w:rsidRPr="001A60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4064E" w:rsidRPr="001A60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4064E" w:rsidRPr="001A60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4064E" w:rsidRPr="001A60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4064E" w:rsidRPr="001A60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4064E" w:rsidRPr="001A6069" w:rsidRDefault="0024064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C7D2F" w:rsidRPr="0024064E" w:rsidRDefault="00FC7D2F" w:rsidP="0024064E">
      <w:pPr>
        <w:rPr>
          <w:rFonts w:hint="eastAsia"/>
        </w:rPr>
      </w:pPr>
    </w:p>
    <w:sectPr w:rsidR="00FC7D2F" w:rsidRPr="0024064E" w:rsidSect="003974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8F" w:rsidRDefault="00E76D8F" w:rsidP="003974B1">
      <w:r>
        <w:separator/>
      </w:r>
    </w:p>
  </w:endnote>
  <w:endnote w:type="continuationSeparator" w:id="0">
    <w:p w:rsidR="00E76D8F" w:rsidRDefault="00E76D8F" w:rsidP="003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8F" w:rsidRDefault="00E76D8F" w:rsidP="003974B1">
      <w:r>
        <w:separator/>
      </w:r>
    </w:p>
  </w:footnote>
  <w:footnote w:type="continuationSeparator" w:id="0">
    <w:p w:rsidR="00E76D8F" w:rsidRDefault="00E76D8F" w:rsidP="0039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62"/>
    <w:rsid w:val="000229D2"/>
    <w:rsid w:val="00041262"/>
    <w:rsid w:val="0024064E"/>
    <w:rsid w:val="00390C1E"/>
    <w:rsid w:val="003974B1"/>
    <w:rsid w:val="003B7A45"/>
    <w:rsid w:val="003D3B8F"/>
    <w:rsid w:val="004A53F9"/>
    <w:rsid w:val="0055100E"/>
    <w:rsid w:val="00725BC6"/>
    <w:rsid w:val="00773451"/>
    <w:rsid w:val="00941D6D"/>
    <w:rsid w:val="00A419BC"/>
    <w:rsid w:val="00BA526F"/>
    <w:rsid w:val="00CC76A1"/>
    <w:rsid w:val="00E175F5"/>
    <w:rsid w:val="00E76D8F"/>
    <w:rsid w:val="00F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2018-11-28T02:05:00Z</dcterms:created>
  <dcterms:modified xsi:type="dcterms:W3CDTF">2018-11-28T02:05:00Z</dcterms:modified>
</cp:coreProperties>
</file>